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88" w:rsidRDefault="00E61F88" w:rsidP="00CF4F40">
      <w:pPr>
        <w:jc w:val="center"/>
        <w:rPr>
          <w:sz w:val="52"/>
          <w:szCs w:val="52"/>
        </w:rPr>
      </w:pPr>
    </w:p>
    <w:p w:rsidR="0077138F" w:rsidRDefault="0077138F" w:rsidP="00CF4F40">
      <w:pPr>
        <w:jc w:val="center"/>
        <w:rPr>
          <w:sz w:val="52"/>
          <w:szCs w:val="52"/>
        </w:rPr>
      </w:pPr>
      <w:r w:rsidRPr="0077138F">
        <w:rPr>
          <w:sz w:val="52"/>
          <w:szCs w:val="52"/>
        </w:rPr>
        <w:t>CENTRO TENNIS USSA</w:t>
      </w:r>
    </w:p>
    <w:p w:rsidR="0077138F" w:rsidRPr="00E61F88" w:rsidRDefault="0077138F" w:rsidP="004D36B8">
      <w:pPr>
        <w:jc w:val="center"/>
        <w:rPr>
          <w:b/>
          <w:color w:val="FF0000"/>
          <w:sz w:val="24"/>
          <w:szCs w:val="24"/>
        </w:rPr>
      </w:pPr>
      <w:r w:rsidRPr="00E61F88">
        <w:rPr>
          <w:b/>
          <w:color w:val="FF0000"/>
          <w:sz w:val="24"/>
          <w:szCs w:val="24"/>
        </w:rPr>
        <w:t>MODALITA’ OPERATIVE PER ATTIVITA’</w:t>
      </w:r>
      <w:r w:rsidR="002F4DF0" w:rsidRPr="00E61F88">
        <w:rPr>
          <w:b/>
          <w:color w:val="FF0000"/>
          <w:sz w:val="24"/>
          <w:szCs w:val="24"/>
        </w:rPr>
        <w:t xml:space="preserve"> TENNIS VACANZE PERIODO </w:t>
      </w:r>
      <w:r w:rsidR="00124C33" w:rsidRPr="00E61F88">
        <w:rPr>
          <w:b/>
          <w:color w:val="FF0000"/>
          <w:sz w:val="24"/>
          <w:szCs w:val="24"/>
        </w:rPr>
        <w:t>20</w:t>
      </w:r>
      <w:r w:rsidR="00BC68CD" w:rsidRPr="00E61F88">
        <w:rPr>
          <w:b/>
          <w:color w:val="FF0000"/>
          <w:sz w:val="24"/>
          <w:szCs w:val="24"/>
        </w:rPr>
        <w:t>-06</w:t>
      </w:r>
      <w:r w:rsidR="00AB7340" w:rsidRPr="00E61F88">
        <w:rPr>
          <w:b/>
          <w:color w:val="FF0000"/>
          <w:sz w:val="24"/>
          <w:szCs w:val="24"/>
        </w:rPr>
        <w:t>-2022// 02</w:t>
      </w:r>
      <w:r w:rsidR="00BC68CD" w:rsidRPr="00E61F88">
        <w:rPr>
          <w:b/>
          <w:color w:val="FF0000"/>
          <w:sz w:val="24"/>
          <w:szCs w:val="24"/>
        </w:rPr>
        <w:t>-09</w:t>
      </w:r>
      <w:r w:rsidR="00AB7340" w:rsidRPr="00E61F88">
        <w:rPr>
          <w:b/>
          <w:color w:val="FF0000"/>
          <w:sz w:val="24"/>
          <w:szCs w:val="24"/>
        </w:rPr>
        <w:t>-2022</w:t>
      </w:r>
    </w:p>
    <w:p w:rsidR="00DD0C74" w:rsidRDefault="0077138F" w:rsidP="00DD0C74">
      <w:pPr>
        <w:jc w:val="center"/>
        <w:rPr>
          <w:b/>
          <w:sz w:val="28"/>
          <w:szCs w:val="28"/>
          <w:vertAlign w:val="subscript"/>
        </w:rPr>
      </w:pPr>
      <w:r w:rsidRPr="00596F95">
        <w:rPr>
          <w:b/>
          <w:sz w:val="28"/>
          <w:szCs w:val="28"/>
          <w:vertAlign w:val="subscript"/>
        </w:rPr>
        <w:t>(AI SEINSI DELL’ART. 1 COMMI DAL 21 AL 23 DELLA LEGGE PROVINCIALE NR. 04/2020)</w:t>
      </w:r>
    </w:p>
    <w:p w:rsidR="0077138F" w:rsidRPr="00801006" w:rsidRDefault="0077138F" w:rsidP="005D6178">
      <w:pPr>
        <w:pStyle w:val="Paragrafoelenco"/>
        <w:numPr>
          <w:ilvl w:val="0"/>
          <w:numId w:val="9"/>
        </w:numPr>
        <w:rPr>
          <w:b/>
          <w:sz w:val="26"/>
          <w:szCs w:val="26"/>
          <w:vertAlign w:val="subscript"/>
        </w:rPr>
      </w:pPr>
      <w:r w:rsidRPr="00801006">
        <w:rPr>
          <w:b/>
          <w:sz w:val="26"/>
          <w:szCs w:val="26"/>
        </w:rPr>
        <w:t xml:space="preserve">L’ACCOGLIENZA VIENE FATTA NEL RISPETTO DELLE NORME PREVISTE </w:t>
      </w:r>
      <w:r w:rsidR="00FC3BAE" w:rsidRPr="00801006">
        <w:rPr>
          <w:b/>
          <w:sz w:val="26"/>
          <w:szCs w:val="26"/>
        </w:rPr>
        <w:t>IN MODO PARTICOLARE SI EFFETTUERANNO INGRESSI SCAGLIONATI, IGIENIZZAZ</w:t>
      </w:r>
      <w:r w:rsidR="00355CCC">
        <w:rPr>
          <w:b/>
          <w:sz w:val="26"/>
          <w:szCs w:val="26"/>
        </w:rPr>
        <w:t xml:space="preserve">IONE </w:t>
      </w:r>
      <w:proofErr w:type="gramStart"/>
      <w:r w:rsidR="00355CCC">
        <w:rPr>
          <w:b/>
          <w:sz w:val="26"/>
          <w:szCs w:val="26"/>
        </w:rPr>
        <w:t xml:space="preserve">MANI, </w:t>
      </w:r>
      <w:r w:rsidR="00FC3BAE" w:rsidRPr="00801006">
        <w:rPr>
          <w:b/>
          <w:sz w:val="26"/>
          <w:szCs w:val="26"/>
        </w:rPr>
        <w:t xml:space="preserve"> RICHIESTA</w:t>
      </w:r>
      <w:proofErr w:type="gramEnd"/>
      <w:r w:rsidR="00FC3BAE" w:rsidRPr="00801006">
        <w:rPr>
          <w:b/>
          <w:sz w:val="26"/>
          <w:szCs w:val="26"/>
        </w:rPr>
        <w:t xml:space="preserve"> INFORMAZIONI SU STATO SALUTE PARTECIPANTE, VERIFICA DOTAZIONI PERSONALI DEL PARTECIPANTE, VERIFICA CONSEGNA MODULISTICA</w:t>
      </w:r>
      <w:r w:rsidR="00355CCC">
        <w:rPr>
          <w:b/>
          <w:sz w:val="26"/>
          <w:szCs w:val="26"/>
        </w:rPr>
        <w:t>;</w:t>
      </w:r>
      <w:r w:rsidR="00B631A6">
        <w:rPr>
          <w:b/>
          <w:sz w:val="26"/>
          <w:szCs w:val="26"/>
        </w:rPr>
        <w:t xml:space="preserve"> </w:t>
      </w:r>
    </w:p>
    <w:p w:rsidR="00736A3C" w:rsidRPr="00801006" w:rsidRDefault="00736A3C" w:rsidP="005D6178">
      <w:pPr>
        <w:pStyle w:val="Paragrafoelenco"/>
        <w:numPr>
          <w:ilvl w:val="0"/>
          <w:numId w:val="9"/>
        </w:numPr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 xml:space="preserve">AL MOMENTO DEL PRIMO INGRESSO IN STRUTTURA DOVRA’ ESSERE COMPILATA E SOTTOSCRITTA L’AUTOCERTIFICAZIONE SANITARIA </w:t>
      </w:r>
      <w:r w:rsidR="005D6178" w:rsidRPr="00801006">
        <w:rPr>
          <w:b/>
          <w:sz w:val="26"/>
          <w:szCs w:val="26"/>
        </w:rPr>
        <w:t>(VEDI ALLEGATO);</w:t>
      </w:r>
    </w:p>
    <w:p w:rsidR="0084079D" w:rsidRPr="00801006" w:rsidRDefault="0084079D" w:rsidP="005D6178">
      <w:pPr>
        <w:pStyle w:val="Paragrafoelenco"/>
        <w:numPr>
          <w:ilvl w:val="0"/>
          <w:numId w:val="9"/>
        </w:numPr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>I GENITORI O CHI SVOLGE LA FUNZIONE GENITORIALE POSSONO PROVVEDERE ALLA CONSEGNA E AL RITIRO DEI PARTECIPANTI NEL TOTALE RISPETTO DELLE</w:t>
      </w:r>
      <w:r w:rsidR="005D6178" w:rsidRPr="00801006">
        <w:rPr>
          <w:b/>
          <w:sz w:val="26"/>
          <w:szCs w:val="26"/>
        </w:rPr>
        <w:t xml:space="preserve"> MISURE DI PROTEZIONE PREVISTE; </w:t>
      </w:r>
      <w:r w:rsidRPr="00801006">
        <w:rPr>
          <w:b/>
          <w:sz w:val="26"/>
          <w:szCs w:val="26"/>
        </w:rPr>
        <w:t>L’ACCOMPAGANAMENTO E’ LIMITATO AD UNA SOLA PERSONA E NON SARA’ PERMESSO L’INGRESSO</w:t>
      </w:r>
      <w:r w:rsidR="004D36B8" w:rsidRPr="00801006">
        <w:rPr>
          <w:b/>
          <w:sz w:val="26"/>
          <w:szCs w:val="26"/>
        </w:rPr>
        <w:t xml:space="preserve"> DEI GENITORI ALLA STRUTTURA</w:t>
      </w:r>
      <w:r w:rsidR="005D6178" w:rsidRPr="00801006">
        <w:rPr>
          <w:b/>
          <w:sz w:val="26"/>
          <w:szCs w:val="26"/>
        </w:rPr>
        <w:t xml:space="preserve"> CAMPI DA TENNIS </w:t>
      </w:r>
      <w:r w:rsidRPr="00801006">
        <w:rPr>
          <w:b/>
          <w:sz w:val="26"/>
          <w:szCs w:val="26"/>
        </w:rPr>
        <w:t>SE NON IN CASI DI COMPROVATA NECESSITA’;</w:t>
      </w:r>
    </w:p>
    <w:p w:rsidR="007D1556" w:rsidRPr="00355CCC" w:rsidRDefault="00A84F94" w:rsidP="00355CCC">
      <w:pPr>
        <w:pStyle w:val="Paragrafoelenco"/>
        <w:numPr>
          <w:ilvl w:val="0"/>
          <w:numId w:val="9"/>
        </w:numPr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>L’ARRIVO IN STRUTTURA DEVE AVVENIRE</w:t>
      </w:r>
      <w:r w:rsidR="00736A3C" w:rsidRPr="00801006">
        <w:rPr>
          <w:b/>
          <w:sz w:val="26"/>
          <w:szCs w:val="26"/>
        </w:rPr>
        <w:t xml:space="preserve"> SENZA CREARE ASSEMBRAMENTI ED E’ CONSENTITO </w:t>
      </w:r>
      <w:r w:rsidRPr="00801006">
        <w:rPr>
          <w:b/>
          <w:sz w:val="26"/>
          <w:szCs w:val="26"/>
        </w:rPr>
        <w:t>MAX 15 MINUTI PRIMA DELL’INIZIO DELLE LEZIONI;</w:t>
      </w:r>
    </w:p>
    <w:p w:rsidR="00FC3BAE" w:rsidRPr="00801006" w:rsidRDefault="00B82B78" w:rsidP="005D6178">
      <w:pPr>
        <w:pStyle w:val="Paragrafoelenco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 xml:space="preserve">LA PRESENZA DEI PARTECIPANTI IN STRUTTURA </w:t>
      </w:r>
      <w:r w:rsidR="00736A3C" w:rsidRPr="00801006">
        <w:rPr>
          <w:b/>
          <w:sz w:val="26"/>
          <w:szCs w:val="26"/>
        </w:rPr>
        <w:t xml:space="preserve">DEVE </w:t>
      </w:r>
      <w:r w:rsidRPr="00801006">
        <w:rPr>
          <w:b/>
          <w:sz w:val="26"/>
          <w:szCs w:val="26"/>
        </w:rPr>
        <w:t>RISPETTA</w:t>
      </w:r>
      <w:r w:rsidR="00355CCC">
        <w:rPr>
          <w:b/>
          <w:sz w:val="26"/>
          <w:szCs w:val="26"/>
        </w:rPr>
        <w:t xml:space="preserve">RE LE RACCOMANDAZIONI SANITARIE </w:t>
      </w:r>
      <w:r w:rsidR="00736A3C" w:rsidRPr="00801006">
        <w:rPr>
          <w:b/>
          <w:sz w:val="26"/>
          <w:szCs w:val="26"/>
        </w:rPr>
        <w:t xml:space="preserve">IN VIGORE; </w:t>
      </w:r>
      <w:r w:rsidR="00FC3BAE" w:rsidRPr="00801006">
        <w:rPr>
          <w:b/>
          <w:sz w:val="26"/>
          <w:szCs w:val="26"/>
        </w:rPr>
        <w:t>NEL CORSO DELL’ATTIVITA’ ISTRUTTORI E ACCOMPAGNATORI CONTROLLERANNO CHE</w:t>
      </w:r>
      <w:r w:rsidR="00355CCC">
        <w:rPr>
          <w:b/>
          <w:sz w:val="26"/>
          <w:szCs w:val="26"/>
        </w:rPr>
        <w:t xml:space="preserve"> NON SI CREINO ASSEMBRAMENTI E CHE I LOCALI AL CHIUSO VENGANO REGOLARMENTE AREAGGIATI</w:t>
      </w:r>
      <w:r w:rsidR="00AF75B1" w:rsidRPr="00801006">
        <w:rPr>
          <w:b/>
          <w:sz w:val="26"/>
          <w:szCs w:val="26"/>
        </w:rPr>
        <w:t>;</w:t>
      </w:r>
      <w:r w:rsidR="00FC3BAE" w:rsidRPr="00801006">
        <w:rPr>
          <w:b/>
          <w:sz w:val="26"/>
          <w:szCs w:val="26"/>
        </w:rPr>
        <w:t xml:space="preserve"> </w:t>
      </w:r>
    </w:p>
    <w:p w:rsidR="001B577E" w:rsidRPr="00801006" w:rsidRDefault="001B577E" w:rsidP="005D6178">
      <w:pPr>
        <w:pStyle w:val="Paragrafoelenco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>TUTTI PARTECIPANTI E OPERATORI SI DEVONO DISINFETTARE LE MANI ALL’ARRIVO IN STRUTTURA PRIMA DI INIZIARE LE ATTI</w:t>
      </w:r>
      <w:r w:rsidR="005D6178" w:rsidRPr="00801006">
        <w:rPr>
          <w:b/>
          <w:sz w:val="26"/>
          <w:szCs w:val="26"/>
        </w:rPr>
        <w:t>VI</w:t>
      </w:r>
      <w:r w:rsidRPr="00801006">
        <w:rPr>
          <w:b/>
          <w:sz w:val="26"/>
          <w:szCs w:val="26"/>
        </w:rPr>
        <w:t>TA’, AL TERMINE DI OGNI ATTIVITA’ CHE HA PREVIST</w:t>
      </w:r>
      <w:r w:rsidR="0005196C" w:rsidRPr="00801006">
        <w:rPr>
          <w:b/>
          <w:sz w:val="26"/>
          <w:szCs w:val="26"/>
        </w:rPr>
        <w:t xml:space="preserve">O L’USO DI ATTREZZI/PALLINE, </w:t>
      </w:r>
      <w:r w:rsidRPr="00801006">
        <w:rPr>
          <w:b/>
          <w:sz w:val="26"/>
          <w:szCs w:val="26"/>
        </w:rPr>
        <w:t>PRIMA E DOPO L’UTILIZZO DEI SERVIZI IGIENICI</w:t>
      </w:r>
      <w:r w:rsidR="001056B5" w:rsidRPr="00801006">
        <w:rPr>
          <w:b/>
          <w:sz w:val="26"/>
          <w:szCs w:val="26"/>
        </w:rPr>
        <w:t xml:space="preserve"> E PRIMA DI LASCIARE</w:t>
      </w:r>
      <w:r w:rsidRPr="00801006">
        <w:rPr>
          <w:b/>
          <w:sz w:val="26"/>
          <w:szCs w:val="26"/>
        </w:rPr>
        <w:t xml:space="preserve"> LA STRUTTURA; </w:t>
      </w:r>
    </w:p>
    <w:p w:rsidR="000B1A5E" w:rsidRPr="00801006" w:rsidRDefault="000B1A5E" w:rsidP="005D6178">
      <w:pPr>
        <w:pStyle w:val="Paragrafoelenco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>NON POTENDO GARANTIRE IL DISTANZIAMENTO SOCIALE DI UN METRO L’USO DEGLI SPOGLIATOI E’ VIETATO, PERTANTO I PARTECIPANTI DOVRANNO ARRIVARE IN STRUTTU</w:t>
      </w:r>
      <w:r w:rsidR="00B15DC4" w:rsidRPr="00801006">
        <w:rPr>
          <w:b/>
          <w:sz w:val="26"/>
          <w:szCs w:val="26"/>
        </w:rPr>
        <w:t>R</w:t>
      </w:r>
      <w:r w:rsidRPr="00801006">
        <w:rPr>
          <w:b/>
          <w:sz w:val="26"/>
          <w:szCs w:val="26"/>
        </w:rPr>
        <w:t>A CON ABBIGLIAMENTO ADEGUATO ALLE ATTIVITA’</w:t>
      </w:r>
      <w:r w:rsidR="00A84F94" w:rsidRPr="00801006">
        <w:rPr>
          <w:b/>
          <w:sz w:val="26"/>
          <w:szCs w:val="26"/>
        </w:rPr>
        <w:t xml:space="preserve"> SPORTIVE </w:t>
      </w:r>
      <w:r w:rsidRPr="00801006">
        <w:rPr>
          <w:b/>
          <w:sz w:val="26"/>
          <w:szCs w:val="26"/>
        </w:rPr>
        <w:t>DI</w:t>
      </w:r>
      <w:r w:rsidR="00736A3C" w:rsidRPr="00801006">
        <w:rPr>
          <w:b/>
          <w:sz w:val="26"/>
          <w:szCs w:val="26"/>
        </w:rPr>
        <w:t xml:space="preserve"> </w:t>
      </w:r>
      <w:r w:rsidR="0005196C" w:rsidRPr="00801006">
        <w:rPr>
          <w:b/>
          <w:sz w:val="26"/>
          <w:szCs w:val="26"/>
        </w:rPr>
        <w:t>TENNIS</w:t>
      </w:r>
      <w:r w:rsidR="00A84F94" w:rsidRPr="00801006">
        <w:rPr>
          <w:b/>
          <w:sz w:val="26"/>
          <w:szCs w:val="26"/>
        </w:rPr>
        <w:t>/PREPARAZIONE ATLETICA</w:t>
      </w:r>
      <w:r w:rsidR="00AE7EC3" w:rsidRPr="00801006">
        <w:rPr>
          <w:b/>
          <w:sz w:val="26"/>
          <w:szCs w:val="26"/>
        </w:rPr>
        <w:t>;</w:t>
      </w:r>
      <w:r w:rsidRPr="00801006">
        <w:rPr>
          <w:b/>
          <w:sz w:val="26"/>
          <w:szCs w:val="26"/>
        </w:rPr>
        <w:t xml:space="preserve"> GLI ZAINI DEI PARTECIPANTI VERRANNO DEPOSITATI IN APPOSITI SPAZI ALL’UOPO DESTINATI;</w:t>
      </w:r>
    </w:p>
    <w:p w:rsidR="00E61F88" w:rsidRDefault="00AE7EC3" w:rsidP="005D6178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26"/>
          <w:szCs w:val="26"/>
        </w:rPr>
      </w:pPr>
      <w:r w:rsidRPr="00801006">
        <w:rPr>
          <w:rFonts w:cstheme="minorHAnsi"/>
          <w:b/>
          <w:sz w:val="26"/>
          <w:szCs w:val="26"/>
        </w:rPr>
        <w:t>NELLA STRUTTURA SPORTIVA DEVONO ESSERE U</w:t>
      </w:r>
      <w:r w:rsidR="00A84F94" w:rsidRPr="00801006">
        <w:rPr>
          <w:rFonts w:cstheme="minorHAnsi"/>
          <w:b/>
          <w:sz w:val="26"/>
          <w:szCs w:val="26"/>
        </w:rPr>
        <w:t>TILIZZATE SCARPE DA GINNASTICA</w:t>
      </w:r>
      <w:r w:rsidRPr="00801006">
        <w:rPr>
          <w:rFonts w:cstheme="minorHAnsi"/>
          <w:b/>
          <w:sz w:val="26"/>
          <w:szCs w:val="26"/>
        </w:rPr>
        <w:t xml:space="preserve"> PER USO ESCLUSIVO CAMPI DA TENNIS (</w:t>
      </w:r>
      <w:r w:rsidR="005D6178" w:rsidRPr="00801006">
        <w:rPr>
          <w:rFonts w:cstheme="minorHAnsi"/>
          <w:b/>
          <w:sz w:val="26"/>
          <w:szCs w:val="26"/>
        </w:rPr>
        <w:t xml:space="preserve">SCARPE DEDICATE DA CAMBIARSI ALL’INGRESSO DEI CAMPI CON OBBLIGO DI RIPORRE LE SCARPE CON CUI SI E’ </w:t>
      </w:r>
    </w:p>
    <w:p w:rsidR="00E61F88" w:rsidRDefault="00E61F88" w:rsidP="00E61F88">
      <w:pPr>
        <w:pStyle w:val="Paragrafoelenco"/>
        <w:jc w:val="both"/>
        <w:rPr>
          <w:rFonts w:cstheme="minorHAnsi"/>
          <w:b/>
          <w:sz w:val="26"/>
          <w:szCs w:val="26"/>
        </w:rPr>
      </w:pPr>
    </w:p>
    <w:p w:rsidR="00E61F88" w:rsidRDefault="00E61F88" w:rsidP="00E61F88">
      <w:pPr>
        <w:pStyle w:val="Paragrafoelenco"/>
        <w:jc w:val="both"/>
        <w:rPr>
          <w:rFonts w:cstheme="minorHAnsi"/>
          <w:b/>
          <w:sz w:val="26"/>
          <w:szCs w:val="26"/>
        </w:rPr>
      </w:pPr>
    </w:p>
    <w:p w:rsidR="00E61F88" w:rsidRDefault="00E61F88" w:rsidP="00E61F88">
      <w:pPr>
        <w:pStyle w:val="Paragrafoelenco"/>
        <w:jc w:val="both"/>
        <w:rPr>
          <w:rFonts w:cstheme="minorHAnsi"/>
          <w:b/>
          <w:sz w:val="26"/>
          <w:szCs w:val="26"/>
        </w:rPr>
      </w:pPr>
    </w:p>
    <w:p w:rsidR="00E61F88" w:rsidRDefault="00E61F88" w:rsidP="00E61F88">
      <w:pPr>
        <w:pStyle w:val="Paragrafoelenco"/>
        <w:jc w:val="both"/>
        <w:rPr>
          <w:rFonts w:cstheme="minorHAnsi"/>
          <w:b/>
          <w:sz w:val="26"/>
          <w:szCs w:val="26"/>
        </w:rPr>
      </w:pPr>
    </w:p>
    <w:p w:rsidR="00E61F88" w:rsidRDefault="00E61F88" w:rsidP="00E61F88">
      <w:pPr>
        <w:pStyle w:val="Paragrafoelenco"/>
        <w:jc w:val="both"/>
        <w:rPr>
          <w:rFonts w:cstheme="minorHAnsi"/>
          <w:b/>
          <w:sz w:val="26"/>
          <w:szCs w:val="26"/>
        </w:rPr>
      </w:pPr>
    </w:p>
    <w:p w:rsidR="00E61F88" w:rsidRDefault="00E61F88" w:rsidP="00E61F88">
      <w:pPr>
        <w:pStyle w:val="Paragrafoelenco"/>
        <w:jc w:val="both"/>
        <w:rPr>
          <w:rFonts w:cstheme="minorHAnsi"/>
          <w:b/>
          <w:sz w:val="26"/>
          <w:szCs w:val="26"/>
        </w:rPr>
      </w:pPr>
    </w:p>
    <w:p w:rsidR="00AE7EC3" w:rsidRPr="00E61F88" w:rsidRDefault="005D6178" w:rsidP="00E61F88">
      <w:pPr>
        <w:pStyle w:val="Paragrafoelenco"/>
        <w:jc w:val="both"/>
        <w:rPr>
          <w:rFonts w:cstheme="minorHAnsi"/>
          <w:b/>
          <w:sz w:val="26"/>
          <w:szCs w:val="26"/>
        </w:rPr>
      </w:pPr>
      <w:r w:rsidRPr="00E61F88">
        <w:rPr>
          <w:rFonts w:cstheme="minorHAnsi"/>
          <w:b/>
          <w:sz w:val="26"/>
          <w:szCs w:val="26"/>
        </w:rPr>
        <w:t xml:space="preserve">ARRIVATI NEL PROPRIO ZAINO IN APPOSITO SACCHETTO IN DOTAZIONE DEL PARTECIPANTE); </w:t>
      </w:r>
    </w:p>
    <w:p w:rsidR="004D36B8" w:rsidRPr="00801006" w:rsidRDefault="00B82B78" w:rsidP="005D6178">
      <w:pPr>
        <w:pStyle w:val="Paragrafoelenco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>I PARTECIPANTI VENGONO DIVISI IN GRUPPI</w:t>
      </w:r>
      <w:r w:rsidR="000B1A5E" w:rsidRPr="00801006">
        <w:rPr>
          <w:b/>
          <w:sz w:val="26"/>
          <w:szCs w:val="26"/>
        </w:rPr>
        <w:t xml:space="preserve"> IN BASE ALLE FASCE DI ETA’ CON </w:t>
      </w:r>
      <w:r w:rsidRPr="00801006">
        <w:rPr>
          <w:b/>
          <w:sz w:val="26"/>
          <w:szCs w:val="26"/>
        </w:rPr>
        <w:t>IL RISPETTO DELLE QUANTITA’ PREV</w:t>
      </w:r>
      <w:r w:rsidR="005D6178" w:rsidRPr="00801006">
        <w:rPr>
          <w:b/>
          <w:sz w:val="26"/>
          <w:szCs w:val="26"/>
        </w:rPr>
        <w:t>ISTE DALLE LINEE GUIDA STATALI/ PROVINCIALI/COMUNALI;</w:t>
      </w:r>
      <w:r w:rsidRPr="00801006">
        <w:rPr>
          <w:b/>
          <w:sz w:val="26"/>
          <w:szCs w:val="26"/>
        </w:rPr>
        <w:t xml:space="preserve"> </w:t>
      </w:r>
    </w:p>
    <w:p w:rsidR="00B82B78" w:rsidRPr="00801006" w:rsidRDefault="00B82B78" w:rsidP="005D6178">
      <w:pPr>
        <w:pStyle w:val="Paragrafoelenco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>I GRUPPI RIMARRANNO IL PIU’</w:t>
      </w:r>
      <w:r w:rsidR="00C1768B" w:rsidRPr="00801006">
        <w:rPr>
          <w:b/>
          <w:sz w:val="26"/>
          <w:szCs w:val="26"/>
        </w:rPr>
        <w:t xml:space="preserve"> POSSIBILE COSTANTI PER TUTTA LA DUR</w:t>
      </w:r>
      <w:r w:rsidR="0005196C" w:rsidRPr="00801006">
        <w:rPr>
          <w:b/>
          <w:sz w:val="26"/>
          <w:szCs w:val="26"/>
        </w:rPr>
        <w:t xml:space="preserve">ATA DEI CORSI DI TENNIS </w:t>
      </w:r>
      <w:r w:rsidRPr="00801006">
        <w:rPr>
          <w:b/>
          <w:sz w:val="26"/>
          <w:szCs w:val="26"/>
        </w:rPr>
        <w:t>E PER TUTTE LE ATTIVITA’ SVOLTE;</w:t>
      </w:r>
    </w:p>
    <w:p w:rsidR="00B82B78" w:rsidRPr="00801006" w:rsidRDefault="00B82B78" w:rsidP="005D6178">
      <w:pPr>
        <w:pStyle w:val="Paragrafoelenco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>L’ACCESSO AI SERVIZI IGIENICI VIENE FATTA IN MODO SCAGLIONATO E</w:t>
      </w:r>
      <w:r w:rsidR="00AE7EC3" w:rsidRPr="00801006">
        <w:rPr>
          <w:b/>
          <w:sz w:val="26"/>
          <w:szCs w:val="26"/>
        </w:rPr>
        <w:t xml:space="preserve"> PER I BAMBINI SOTTO I SEI ANNI</w:t>
      </w:r>
      <w:r w:rsidRPr="00801006">
        <w:rPr>
          <w:b/>
          <w:sz w:val="26"/>
          <w:szCs w:val="26"/>
        </w:rPr>
        <w:t xml:space="preserve"> CON L’</w:t>
      </w:r>
      <w:r w:rsidR="0005196C" w:rsidRPr="00801006">
        <w:rPr>
          <w:b/>
          <w:sz w:val="26"/>
          <w:szCs w:val="26"/>
        </w:rPr>
        <w:t>ACCOMPAGNAMENTO DI UN OPERATORE;</w:t>
      </w:r>
    </w:p>
    <w:p w:rsidR="001B577E" w:rsidRPr="00801006" w:rsidRDefault="001B577E" w:rsidP="005D6178">
      <w:pPr>
        <w:pStyle w:val="Paragrafoelenco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>IL C.T. USSA DOCUMENTA LA COMPOSIZIONE QUOTIDIANA DEI GRUPPI, DELLE ATTIVITA’ SVOLTE E LA COMPOSIZIONE DEGLI OPERATORI INCARICATI;</w:t>
      </w:r>
    </w:p>
    <w:p w:rsidR="001B577E" w:rsidRPr="00801006" w:rsidRDefault="00B15DC4" w:rsidP="005D6178">
      <w:pPr>
        <w:pStyle w:val="Paragrafoelenco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>AD OG</w:t>
      </w:r>
      <w:r w:rsidR="001B577E" w:rsidRPr="00801006">
        <w:rPr>
          <w:b/>
          <w:sz w:val="26"/>
          <w:szCs w:val="26"/>
        </w:rPr>
        <w:t xml:space="preserve">NI PARTECIPANTE SE NON PROVVISTO DI PROPRIA RACCHETTA </w:t>
      </w:r>
      <w:r w:rsidR="00376685" w:rsidRPr="00801006">
        <w:rPr>
          <w:b/>
          <w:sz w:val="26"/>
          <w:szCs w:val="26"/>
        </w:rPr>
        <w:t xml:space="preserve">NE VIENE </w:t>
      </w:r>
      <w:r w:rsidR="001B577E" w:rsidRPr="00801006">
        <w:rPr>
          <w:b/>
          <w:sz w:val="26"/>
          <w:szCs w:val="26"/>
        </w:rPr>
        <w:t>DATA IN DOTAZIONE UNA SANIFICATA</w:t>
      </w:r>
      <w:r w:rsidR="00736A3C" w:rsidRPr="00801006">
        <w:rPr>
          <w:b/>
          <w:sz w:val="26"/>
          <w:szCs w:val="26"/>
        </w:rPr>
        <w:t xml:space="preserve">; </w:t>
      </w:r>
      <w:r w:rsidR="0005196C" w:rsidRPr="00801006">
        <w:rPr>
          <w:b/>
          <w:sz w:val="26"/>
          <w:szCs w:val="26"/>
        </w:rPr>
        <w:t xml:space="preserve">A FINE ATTIVITA’ LA RACCHETTA VERRA’ NUOVAMENTE SANIFICATA; </w:t>
      </w:r>
      <w:r w:rsidR="00376685" w:rsidRPr="00801006">
        <w:rPr>
          <w:b/>
          <w:sz w:val="26"/>
          <w:szCs w:val="26"/>
        </w:rPr>
        <w:t xml:space="preserve"> </w:t>
      </w:r>
    </w:p>
    <w:p w:rsidR="005D6178" w:rsidRPr="00801006" w:rsidRDefault="004D36B8" w:rsidP="00DD0C74">
      <w:pPr>
        <w:pStyle w:val="Paragrafoelenco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>IL C.T. USSA DOCUMENTA L’AVVENUTA SANIFICAZIONE EX LEGGE FATTA AI LOCALI DELLA PROPRIA STRUTTURA SPORTIVA DA PARTE DI DITTA SPECIALIZZATA;</w:t>
      </w:r>
      <w:r w:rsidR="001056B5" w:rsidRPr="00801006">
        <w:rPr>
          <w:b/>
          <w:sz w:val="26"/>
          <w:szCs w:val="26"/>
        </w:rPr>
        <w:t xml:space="preserve"> PUNTUALE PULIZIA E IGIENIZZAZIONE GENERALE VERRA’ FATTA A FINE GIORNATA CON PRODOTTI A NORMA DI LEGGE;</w:t>
      </w:r>
    </w:p>
    <w:p w:rsidR="003A3EF2" w:rsidRDefault="0084079D" w:rsidP="003A3EF2">
      <w:pPr>
        <w:pStyle w:val="Paragrafoelenco"/>
        <w:numPr>
          <w:ilvl w:val="0"/>
          <w:numId w:val="9"/>
        </w:numPr>
        <w:rPr>
          <w:b/>
          <w:sz w:val="26"/>
          <w:szCs w:val="26"/>
        </w:rPr>
      </w:pPr>
      <w:r w:rsidRPr="00801006">
        <w:rPr>
          <w:b/>
          <w:sz w:val="26"/>
          <w:szCs w:val="26"/>
        </w:rPr>
        <w:t xml:space="preserve">C.T. USSA </w:t>
      </w:r>
      <w:r w:rsidR="007D1556" w:rsidRPr="00801006">
        <w:rPr>
          <w:b/>
          <w:sz w:val="26"/>
          <w:szCs w:val="26"/>
        </w:rPr>
        <w:t xml:space="preserve">PER TUTTO QUANTO NON RICHIAMATO NEL PRESENTE PROTOCOLLO </w:t>
      </w:r>
      <w:r w:rsidRPr="00801006">
        <w:rPr>
          <w:b/>
          <w:sz w:val="26"/>
          <w:szCs w:val="26"/>
        </w:rPr>
        <w:t xml:space="preserve">RISPETTA TUTTE LE </w:t>
      </w:r>
      <w:r w:rsidR="007D1556" w:rsidRPr="00801006">
        <w:rPr>
          <w:b/>
          <w:sz w:val="26"/>
          <w:szCs w:val="26"/>
        </w:rPr>
        <w:t>PRES</w:t>
      </w:r>
      <w:r w:rsidR="00355CCC">
        <w:rPr>
          <w:b/>
          <w:sz w:val="26"/>
          <w:szCs w:val="26"/>
        </w:rPr>
        <w:t xml:space="preserve">CRIZIONI IMPARTITE DALLE RACCOMANDAZIONI SANITARIE </w:t>
      </w:r>
      <w:proofErr w:type="gramStart"/>
      <w:r w:rsidR="00355CCC">
        <w:rPr>
          <w:b/>
          <w:sz w:val="26"/>
          <w:szCs w:val="26"/>
        </w:rPr>
        <w:t xml:space="preserve">E </w:t>
      </w:r>
      <w:r w:rsidR="00736A3C" w:rsidRPr="00801006">
        <w:rPr>
          <w:b/>
          <w:sz w:val="26"/>
          <w:szCs w:val="26"/>
        </w:rPr>
        <w:t xml:space="preserve"> DALLE</w:t>
      </w:r>
      <w:proofErr w:type="gramEnd"/>
      <w:r w:rsidR="00736A3C" w:rsidRPr="00801006">
        <w:rPr>
          <w:b/>
          <w:sz w:val="26"/>
          <w:szCs w:val="26"/>
        </w:rPr>
        <w:t xml:space="preserve"> LINEE GUIDA NAZIONALI/ PROVINCIALI/COMUNALI IN MATERIA DI CONTENIMENTO CONTAGIO COVID - 19</w:t>
      </w:r>
      <w:r w:rsidR="006B3173" w:rsidRPr="00801006">
        <w:rPr>
          <w:b/>
          <w:sz w:val="26"/>
          <w:szCs w:val="26"/>
        </w:rPr>
        <w:t>.</w:t>
      </w:r>
      <w:r w:rsidR="007D1556" w:rsidRPr="00801006">
        <w:rPr>
          <w:b/>
          <w:sz w:val="26"/>
          <w:szCs w:val="26"/>
        </w:rPr>
        <w:t xml:space="preserve"> </w:t>
      </w:r>
    </w:p>
    <w:p w:rsidR="003A3EF2" w:rsidRDefault="003A3EF2" w:rsidP="003A3EF2">
      <w:pPr>
        <w:rPr>
          <w:b/>
          <w:sz w:val="26"/>
          <w:szCs w:val="26"/>
        </w:rPr>
      </w:pPr>
    </w:p>
    <w:p w:rsidR="003A3EF2" w:rsidRPr="003A3EF2" w:rsidRDefault="003A3EF2" w:rsidP="003A3EF2">
      <w:pPr>
        <w:rPr>
          <w:b/>
          <w:sz w:val="26"/>
          <w:szCs w:val="26"/>
        </w:rPr>
      </w:pPr>
    </w:p>
    <w:p w:rsidR="007D1556" w:rsidRPr="00801006" w:rsidRDefault="00AB7340" w:rsidP="003A3EF2">
      <w:pPr>
        <w:pStyle w:val="Paragrafoelenco"/>
        <w:rPr>
          <w:b/>
          <w:sz w:val="26"/>
          <w:szCs w:val="26"/>
        </w:rPr>
      </w:pPr>
      <w:r>
        <w:rPr>
          <w:b/>
          <w:sz w:val="26"/>
          <w:szCs w:val="26"/>
        </w:rPr>
        <w:t>Bolza</w:t>
      </w:r>
      <w:bookmarkStart w:id="0" w:name="_GoBack"/>
      <w:bookmarkEnd w:id="0"/>
      <w:r>
        <w:rPr>
          <w:b/>
          <w:sz w:val="26"/>
          <w:szCs w:val="26"/>
        </w:rPr>
        <w:t>no, 20</w:t>
      </w:r>
      <w:r w:rsidR="00BC68CD" w:rsidRPr="00801006">
        <w:rPr>
          <w:b/>
          <w:sz w:val="26"/>
          <w:szCs w:val="26"/>
        </w:rPr>
        <w:t xml:space="preserve"> GIUGNO</w:t>
      </w:r>
      <w:r w:rsidR="0005196C" w:rsidRPr="008010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2022</w:t>
      </w:r>
      <w:r w:rsidR="006B3173" w:rsidRPr="00801006">
        <w:rPr>
          <w:b/>
          <w:sz w:val="26"/>
          <w:szCs w:val="26"/>
        </w:rPr>
        <w:t xml:space="preserve">                                               CENTRO TENNI</w:t>
      </w:r>
      <w:r w:rsidR="00F2248A" w:rsidRPr="00801006">
        <w:rPr>
          <w:b/>
          <w:sz w:val="26"/>
          <w:szCs w:val="26"/>
        </w:rPr>
        <w:t>S</w:t>
      </w:r>
      <w:r w:rsidR="006B3173" w:rsidRPr="00801006">
        <w:rPr>
          <w:b/>
          <w:sz w:val="26"/>
          <w:szCs w:val="26"/>
        </w:rPr>
        <w:t xml:space="preserve"> USSA </w:t>
      </w:r>
    </w:p>
    <w:sectPr w:rsidR="007D1556" w:rsidRPr="0080100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F88" w:rsidRDefault="00E61F88" w:rsidP="00E61F88">
      <w:pPr>
        <w:spacing w:after="0" w:line="240" w:lineRule="auto"/>
      </w:pPr>
      <w:r>
        <w:separator/>
      </w:r>
    </w:p>
  </w:endnote>
  <w:endnote w:type="continuationSeparator" w:id="0">
    <w:p w:rsidR="00E61F88" w:rsidRDefault="00E61F88" w:rsidP="00E6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88" w:rsidRPr="00CA59E8" w:rsidRDefault="00E61F88" w:rsidP="00E61F88">
    <w:pPr>
      <w:rPr>
        <w:rFonts w:ascii="Calibri" w:hAnsi="Calibri"/>
        <w:b/>
        <w:sz w:val="18"/>
        <w:szCs w:val="18"/>
      </w:rPr>
    </w:pPr>
    <w:proofErr w:type="spellStart"/>
    <w:r w:rsidRPr="006B30AD">
      <w:rPr>
        <w:rFonts w:ascii="Calibri" w:hAnsi="Calibri"/>
        <w:b/>
        <w:sz w:val="18"/>
        <w:szCs w:val="18"/>
      </w:rPr>
      <w:t>Asd</w:t>
    </w:r>
    <w:proofErr w:type="spellEnd"/>
    <w:r w:rsidRPr="006B30AD">
      <w:rPr>
        <w:rFonts w:ascii="Calibri" w:hAnsi="Calibri"/>
        <w:b/>
        <w:sz w:val="18"/>
        <w:szCs w:val="18"/>
      </w:rPr>
      <w:t xml:space="preserve"> Centro </w:t>
    </w:r>
    <w:r>
      <w:rPr>
        <w:rFonts w:ascii="Calibri" w:hAnsi="Calibri"/>
        <w:b/>
        <w:sz w:val="18"/>
        <w:szCs w:val="18"/>
      </w:rPr>
      <w:t>T</w:t>
    </w:r>
    <w:r w:rsidRPr="006B30AD">
      <w:rPr>
        <w:rFonts w:ascii="Calibri" w:hAnsi="Calibri"/>
        <w:b/>
        <w:sz w:val="18"/>
        <w:szCs w:val="18"/>
      </w:rPr>
      <w:t xml:space="preserve">ennis Ussa – </w:t>
    </w:r>
    <w:r>
      <w:rPr>
        <w:rFonts w:ascii="Calibri" w:hAnsi="Calibri"/>
        <w:b/>
        <w:sz w:val="18"/>
        <w:szCs w:val="18"/>
      </w:rPr>
      <w:t>Viale Trieste nr.17</w:t>
    </w:r>
    <w:r w:rsidRPr="006B30AD">
      <w:rPr>
        <w:rFonts w:ascii="Calibri" w:hAnsi="Calibri"/>
        <w:b/>
        <w:sz w:val="18"/>
        <w:szCs w:val="18"/>
      </w:rPr>
      <w:t xml:space="preserve"> – 39100 Bolzano tel. 0471/272089 Fax. 0471/270443 </w:t>
    </w:r>
    <w:r>
      <w:rPr>
        <w:rFonts w:ascii="Calibri" w:hAnsi="Calibri"/>
        <w:b/>
        <w:sz w:val="18"/>
        <w:szCs w:val="18"/>
      </w:rPr>
      <w:t>- centrotennis</w:t>
    </w:r>
    <w:r w:rsidRPr="006B30AD">
      <w:rPr>
        <w:rFonts w:ascii="Calibri" w:hAnsi="Calibri"/>
        <w:b/>
        <w:sz w:val="18"/>
        <w:szCs w:val="18"/>
      </w:rPr>
      <w:t>@ussa.bz.it</w:t>
    </w:r>
  </w:p>
  <w:p w:rsidR="00E61F88" w:rsidRDefault="00E61F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F88" w:rsidRDefault="00E61F88" w:rsidP="00E61F88">
      <w:pPr>
        <w:spacing w:after="0" w:line="240" w:lineRule="auto"/>
      </w:pPr>
      <w:r>
        <w:separator/>
      </w:r>
    </w:p>
  </w:footnote>
  <w:footnote w:type="continuationSeparator" w:id="0">
    <w:p w:rsidR="00E61F88" w:rsidRDefault="00E61F88" w:rsidP="00E6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88" w:rsidRDefault="00E61F8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2442210</wp:posOffset>
          </wp:positionH>
          <wp:positionV relativeFrom="margin">
            <wp:posOffset>-775970</wp:posOffset>
          </wp:positionV>
          <wp:extent cx="1485900" cy="1289685"/>
          <wp:effectExtent l="0" t="0" r="0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ccol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859"/>
    <w:multiLevelType w:val="hybridMultilevel"/>
    <w:tmpl w:val="D82CC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E67"/>
    <w:multiLevelType w:val="hybridMultilevel"/>
    <w:tmpl w:val="79E6E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462"/>
    <w:multiLevelType w:val="hybridMultilevel"/>
    <w:tmpl w:val="133C4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06C1"/>
    <w:multiLevelType w:val="hybridMultilevel"/>
    <w:tmpl w:val="89DEB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F66"/>
    <w:multiLevelType w:val="hybridMultilevel"/>
    <w:tmpl w:val="D1FA01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80571"/>
    <w:multiLevelType w:val="hybridMultilevel"/>
    <w:tmpl w:val="BDB45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54593"/>
    <w:multiLevelType w:val="hybridMultilevel"/>
    <w:tmpl w:val="28F80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0ABB"/>
    <w:multiLevelType w:val="hybridMultilevel"/>
    <w:tmpl w:val="90B287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7619"/>
    <w:multiLevelType w:val="hybridMultilevel"/>
    <w:tmpl w:val="03342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8F"/>
    <w:rsid w:val="0005196C"/>
    <w:rsid w:val="000941A4"/>
    <w:rsid w:val="000A7DF7"/>
    <w:rsid w:val="000B1A5E"/>
    <w:rsid w:val="001056B5"/>
    <w:rsid w:val="00114301"/>
    <w:rsid w:val="00124C33"/>
    <w:rsid w:val="001B577E"/>
    <w:rsid w:val="001E2AE3"/>
    <w:rsid w:val="002F4DF0"/>
    <w:rsid w:val="00355CCC"/>
    <w:rsid w:val="00376685"/>
    <w:rsid w:val="003A3EF2"/>
    <w:rsid w:val="0045514C"/>
    <w:rsid w:val="004D36B8"/>
    <w:rsid w:val="00511F81"/>
    <w:rsid w:val="00596F95"/>
    <w:rsid w:val="005A5C96"/>
    <w:rsid w:val="005D6178"/>
    <w:rsid w:val="006B3173"/>
    <w:rsid w:val="00736A3C"/>
    <w:rsid w:val="0077138F"/>
    <w:rsid w:val="007D1556"/>
    <w:rsid w:val="0080010B"/>
    <w:rsid w:val="00801006"/>
    <w:rsid w:val="0084079D"/>
    <w:rsid w:val="00A84F94"/>
    <w:rsid w:val="00AB7340"/>
    <w:rsid w:val="00AE7EC3"/>
    <w:rsid w:val="00AF75B1"/>
    <w:rsid w:val="00B15DC4"/>
    <w:rsid w:val="00B631A6"/>
    <w:rsid w:val="00B82B78"/>
    <w:rsid w:val="00BC68CD"/>
    <w:rsid w:val="00BC6A9B"/>
    <w:rsid w:val="00C1768B"/>
    <w:rsid w:val="00CF4F40"/>
    <w:rsid w:val="00DD0C74"/>
    <w:rsid w:val="00E61F88"/>
    <w:rsid w:val="00E84311"/>
    <w:rsid w:val="00F2248A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7BAE5"/>
  <w15:chartTrackingRefBased/>
  <w15:docId w15:val="{D21F3840-1150-4DD6-AA57-C51DCD7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3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713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71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FC3B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1A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F88"/>
  </w:style>
  <w:style w:type="paragraph" w:styleId="Pidipagina">
    <w:name w:val="footer"/>
    <w:basedOn w:val="Normale"/>
    <w:link w:val="PidipaginaCarattere"/>
    <w:uiPriority w:val="99"/>
    <w:unhideWhenUsed/>
    <w:rsid w:val="00E6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Francesca</cp:lastModifiedBy>
  <cp:revision>2</cp:revision>
  <cp:lastPrinted>2022-06-21T04:57:00Z</cp:lastPrinted>
  <dcterms:created xsi:type="dcterms:W3CDTF">2022-06-21T05:07:00Z</dcterms:created>
  <dcterms:modified xsi:type="dcterms:W3CDTF">2022-06-21T05:07:00Z</dcterms:modified>
</cp:coreProperties>
</file>